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C1" w:rsidRDefault="004F2BC1" w:rsidP="004F2BC1">
      <w:pPr>
        <w:pStyle w:val="Ttulo"/>
        <w:jc w:val="center"/>
      </w:pPr>
      <w:r>
        <w:t>Dicionário de Dados</w:t>
      </w:r>
    </w:p>
    <w:p w:rsidR="007A7CF2" w:rsidRPr="002B0C97" w:rsidRDefault="007A7CF2" w:rsidP="007A7CF2">
      <w:pPr>
        <w:pStyle w:val="Ttulo1"/>
      </w:pPr>
      <w:r>
        <w:t>Informações: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2"/>
        <w:gridCol w:w="5888"/>
      </w:tblGrid>
      <w:tr w:rsidR="007A7CF2" w:rsidTr="003D170D">
        <w:tc>
          <w:tcPr>
            <w:tcW w:w="2832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NOME</w:t>
            </w:r>
          </w:p>
        </w:tc>
        <w:tc>
          <w:tcPr>
            <w:tcW w:w="5888" w:type="dxa"/>
          </w:tcPr>
          <w:p w:rsidR="007A7CF2" w:rsidRPr="00D3568E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061776">
              <w:rPr>
                <w:rFonts w:ascii="Arial" w:hAnsi="Arial" w:cs="Arial"/>
              </w:rPr>
              <w:t xml:space="preserve">lanos de </w:t>
            </w:r>
            <w:r>
              <w:rPr>
                <w:rFonts w:ascii="Arial" w:hAnsi="Arial" w:cs="Arial"/>
              </w:rPr>
              <w:t>Z</w:t>
            </w:r>
            <w:r w:rsidRPr="00061776">
              <w:rPr>
                <w:rFonts w:ascii="Arial" w:hAnsi="Arial" w:cs="Arial"/>
              </w:rPr>
              <w:t xml:space="preserve">ona de </w:t>
            </w:r>
            <w:r>
              <w:rPr>
                <w:rFonts w:ascii="Arial" w:hAnsi="Arial" w:cs="Arial"/>
              </w:rPr>
              <w:t>Proteção de A</w:t>
            </w:r>
            <w:r w:rsidRPr="00061776">
              <w:rPr>
                <w:rFonts w:ascii="Arial" w:hAnsi="Arial" w:cs="Arial"/>
              </w:rPr>
              <w:t>eródromos</w:t>
            </w:r>
            <w:r>
              <w:rPr>
                <w:rFonts w:ascii="Arial" w:hAnsi="Arial" w:cs="Arial"/>
              </w:rPr>
              <w:t xml:space="preserve"> (PBZPA) e </w:t>
            </w:r>
            <w:proofErr w:type="spellStart"/>
            <w:r>
              <w:rPr>
                <w:rFonts w:ascii="Arial" w:hAnsi="Arial" w:cs="Arial"/>
              </w:rPr>
              <w:t>H</w:t>
            </w:r>
            <w:r w:rsidRPr="00061776">
              <w:rPr>
                <w:rFonts w:ascii="Arial" w:hAnsi="Arial" w:cs="Arial"/>
              </w:rPr>
              <w:t>elipontos</w:t>
            </w:r>
            <w:proofErr w:type="spellEnd"/>
            <w:r>
              <w:rPr>
                <w:rFonts w:ascii="Arial" w:hAnsi="Arial" w:cs="Arial"/>
              </w:rPr>
              <w:t xml:space="preserve"> (PBZPH)</w:t>
            </w:r>
          </w:p>
        </w:tc>
      </w:tr>
      <w:tr w:rsidR="007A7CF2" w:rsidTr="003D170D">
        <w:trPr>
          <w:trHeight w:val="1853"/>
        </w:trPr>
        <w:tc>
          <w:tcPr>
            <w:tcW w:w="2832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DESCRIÇÃO</w:t>
            </w:r>
          </w:p>
        </w:tc>
        <w:tc>
          <w:tcPr>
            <w:tcW w:w="5888" w:type="dxa"/>
          </w:tcPr>
          <w:p w:rsidR="007A7CF2" w:rsidRPr="00D3568E" w:rsidRDefault="007A7CF2" w:rsidP="003D170D">
            <w:pPr>
              <w:rPr>
                <w:rFonts w:ascii="Arial" w:hAnsi="Arial" w:cs="Arial"/>
              </w:rPr>
            </w:pPr>
            <w:r w:rsidRPr="00061776">
              <w:rPr>
                <w:rFonts w:ascii="Arial" w:hAnsi="Arial" w:cs="Arial"/>
              </w:rPr>
              <w:t>Representação vetorial dos planos de zona de proteção de aeródromos</w:t>
            </w:r>
            <w:r>
              <w:rPr>
                <w:rFonts w:ascii="Arial" w:hAnsi="Arial" w:cs="Arial"/>
              </w:rPr>
              <w:t xml:space="preserve"> (PBZPA)</w:t>
            </w:r>
            <w:r w:rsidRPr="00061776">
              <w:rPr>
                <w:rFonts w:ascii="Arial" w:hAnsi="Arial" w:cs="Arial"/>
              </w:rPr>
              <w:t xml:space="preserve"> e </w:t>
            </w:r>
            <w:proofErr w:type="spellStart"/>
            <w:r w:rsidRPr="00061776">
              <w:rPr>
                <w:rFonts w:ascii="Arial" w:hAnsi="Arial" w:cs="Arial"/>
              </w:rPr>
              <w:t>helipontos</w:t>
            </w:r>
            <w:proofErr w:type="spellEnd"/>
            <w:r>
              <w:rPr>
                <w:rFonts w:ascii="Arial" w:hAnsi="Arial" w:cs="Arial"/>
              </w:rPr>
              <w:t xml:space="preserve"> (PBZPH)</w:t>
            </w:r>
            <w:r w:rsidRPr="0006177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Pr="00061776">
              <w:rPr>
                <w:rFonts w:ascii="Arial" w:hAnsi="Arial" w:cs="Arial"/>
              </w:rPr>
              <w:t>situados no Município de Porto Alegre, e da Superfície Limitadora de Interesse Público</w:t>
            </w:r>
            <w:r>
              <w:rPr>
                <w:rFonts w:ascii="Arial" w:hAnsi="Arial" w:cs="Arial"/>
              </w:rPr>
              <w:t xml:space="preserve"> </w:t>
            </w:r>
            <w:r w:rsidRPr="00061776">
              <w:rPr>
                <w:rFonts w:ascii="Arial" w:hAnsi="Arial" w:cs="Arial"/>
              </w:rPr>
              <w:t>do Aeroporto Internacional de Porto Alegre / SALGADO FILHO (SBPA).</w:t>
            </w:r>
            <w:r w:rsidRPr="00061776">
              <w:rPr>
                <w:rFonts w:ascii="Arial" w:hAnsi="Arial" w:cs="Arial"/>
              </w:rPr>
              <w:cr/>
            </w:r>
            <w:r>
              <w:t xml:space="preserve"> </w:t>
            </w:r>
            <w:r w:rsidRPr="007363AC">
              <w:rPr>
                <w:rFonts w:ascii="Arial" w:hAnsi="Arial" w:cs="Arial"/>
              </w:rPr>
              <w:t>Para maiores informações, consulte o site Portal Aeródromos, do Departamento de</w:t>
            </w:r>
            <w:r>
              <w:rPr>
                <w:rFonts w:ascii="Arial" w:hAnsi="Arial" w:cs="Arial"/>
              </w:rPr>
              <w:t xml:space="preserve"> </w:t>
            </w:r>
            <w:r w:rsidRPr="007363AC">
              <w:rPr>
                <w:rFonts w:ascii="Arial" w:hAnsi="Arial" w:cs="Arial"/>
              </w:rPr>
              <w:t>Controle do Espaço Aéreo (DECEA).</w:t>
            </w:r>
          </w:p>
        </w:tc>
      </w:tr>
      <w:tr w:rsidR="007A7CF2" w:rsidTr="003D170D">
        <w:tc>
          <w:tcPr>
            <w:tcW w:w="2832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PALAVRAS-CHAVE</w:t>
            </w:r>
          </w:p>
        </w:tc>
        <w:tc>
          <w:tcPr>
            <w:tcW w:w="5888" w:type="dxa"/>
          </w:tcPr>
          <w:p w:rsidR="007A7CF2" w:rsidRPr="00D3568E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PBZPA, PBZPH, Plano, Proteção, Aeródromo, </w:t>
            </w:r>
            <w:proofErr w:type="spellStart"/>
            <w:r>
              <w:rPr>
                <w:rFonts w:ascii="Arial" w:hAnsi="Arial" w:cs="Arial"/>
              </w:rPr>
              <w:t>Heliponto</w:t>
            </w:r>
            <w:proofErr w:type="spellEnd"/>
            <w:r>
              <w:rPr>
                <w:rFonts w:ascii="Arial" w:hAnsi="Arial" w:cs="Arial"/>
              </w:rPr>
              <w:t xml:space="preserve">, Superfície, </w:t>
            </w:r>
            <w:proofErr w:type="gramStart"/>
            <w:r>
              <w:rPr>
                <w:rFonts w:ascii="Arial" w:hAnsi="Arial" w:cs="Arial"/>
              </w:rPr>
              <w:t>Zona</w:t>
            </w:r>
            <w:proofErr w:type="gramEnd"/>
          </w:p>
        </w:tc>
      </w:tr>
      <w:tr w:rsidR="007A7CF2" w:rsidTr="003D170D">
        <w:tc>
          <w:tcPr>
            <w:tcW w:w="2832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UNIDADE RESPONSÁVEL</w:t>
            </w:r>
          </w:p>
        </w:tc>
        <w:tc>
          <w:tcPr>
            <w:tcW w:w="5888" w:type="dxa"/>
          </w:tcPr>
          <w:p w:rsidR="007A7CF2" w:rsidRPr="00D3568E" w:rsidRDefault="007A7CF2" w:rsidP="003D170D">
            <w:pPr>
              <w:rPr>
                <w:rFonts w:ascii="Arial" w:hAnsi="Arial" w:cs="Arial"/>
              </w:rPr>
            </w:pPr>
            <w:r w:rsidRPr="007363AC">
              <w:rPr>
                <w:rFonts w:ascii="Arial" w:hAnsi="Arial" w:cs="Arial"/>
              </w:rPr>
              <w:t>Departamento de</w:t>
            </w:r>
            <w:r>
              <w:rPr>
                <w:rFonts w:ascii="Arial" w:hAnsi="Arial" w:cs="Arial"/>
              </w:rPr>
              <w:t xml:space="preserve"> </w:t>
            </w:r>
            <w:r w:rsidRPr="007363AC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ontrole do Espaço Aéreo (DECEA) – Força Aérea Brasileira</w:t>
            </w:r>
          </w:p>
        </w:tc>
      </w:tr>
      <w:tr w:rsidR="007A7CF2" w:rsidTr="003D170D">
        <w:tc>
          <w:tcPr>
            <w:tcW w:w="2832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PERIODICIDADE</w:t>
            </w:r>
          </w:p>
        </w:tc>
        <w:tc>
          <w:tcPr>
            <w:tcW w:w="5888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Conforme demanda</w:t>
            </w:r>
          </w:p>
        </w:tc>
      </w:tr>
      <w:tr w:rsidR="007A7CF2" w:rsidTr="003D170D">
        <w:tc>
          <w:tcPr>
            <w:tcW w:w="2832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FORMATOS</w:t>
            </w:r>
          </w:p>
        </w:tc>
        <w:tc>
          <w:tcPr>
            <w:tcW w:w="5888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Shapefile </w:t>
            </w:r>
            <w:proofErr w:type="gramStart"/>
            <w:r>
              <w:rPr>
                <w:rFonts w:ascii="Arial" w:hAnsi="Arial" w:cs="Arial"/>
              </w:rPr>
              <w:t>(.</w:t>
            </w:r>
            <w:proofErr w:type="gramEnd"/>
            <w:r>
              <w:rPr>
                <w:rFonts w:ascii="Arial" w:hAnsi="Arial" w:cs="Arial"/>
              </w:rPr>
              <w:t>SHP)</w:t>
            </w:r>
          </w:p>
        </w:tc>
      </w:tr>
      <w:tr w:rsidR="007A7CF2" w:rsidTr="003D170D">
        <w:tc>
          <w:tcPr>
            <w:tcW w:w="2832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SETOR RESPONSÁVEL</w:t>
            </w:r>
          </w:p>
        </w:tc>
        <w:tc>
          <w:tcPr>
            <w:tcW w:w="5888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Equipe de Geoprocessamento - EGEO</w:t>
            </w:r>
          </w:p>
        </w:tc>
      </w:tr>
      <w:tr w:rsidR="007A7CF2" w:rsidTr="003D170D">
        <w:tc>
          <w:tcPr>
            <w:tcW w:w="2832" w:type="dxa"/>
          </w:tcPr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CHEFIA/COORDENAÇÃO</w:t>
            </w:r>
          </w:p>
          <w:p w:rsidR="007A7CF2" w:rsidRPr="00330683" w:rsidRDefault="007A7CF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RESPONSÁVEL</w:t>
            </w:r>
          </w:p>
        </w:tc>
        <w:tc>
          <w:tcPr>
            <w:tcW w:w="5888" w:type="dxa"/>
          </w:tcPr>
          <w:p w:rsidR="007A7CF2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Ricardo Luis Scuiciato</w:t>
            </w:r>
          </w:p>
          <w:p w:rsidR="007A7CF2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ricardo.scuiciato@portoalegre.rs.gov.br</w:t>
            </w:r>
          </w:p>
          <w:p w:rsidR="007A7CF2" w:rsidRPr="00330683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3289-8661</w:t>
            </w:r>
          </w:p>
        </w:tc>
      </w:tr>
    </w:tbl>
    <w:p w:rsidR="007A7CF2" w:rsidRDefault="007A7CF2" w:rsidP="007A7CF2">
      <w:pPr>
        <w:pStyle w:val="Ttulo1"/>
      </w:pPr>
      <w:r>
        <w:t>Dados: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3792"/>
      </w:tblGrid>
      <w:tr w:rsidR="007A7CF2" w:rsidTr="003D170D">
        <w:tc>
          <w:tcPr>
            <w:tcW w:w="2376" w:type="dxa"/>
          </w:tcPr>
          <w:p w:rsidR="007A7CF2" w:rsidRPr="00330683" w:rsidRDefault="007A7CF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CAMPO</w:t>
            </w:r>
          </w:p>
        </w:tc>
        <w:tc>
          <w:tcPr>
            <w:tcW w:w="2552" w:type="dxa"/>
          </w:tcPr>
          <w:p w:rsidR="007A7CF2" w:rsidRPr="00330683" w:rsidRDefault="007A7CF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RÓTULO</w:t>
            </w:r>
          </w:p>
        </w:tc>
        <w:tc>
          <w:tcPr>
            <w:tcW w:w="3792" w:type="dxa"/>
          </w:tcPr>
          <w:p w:rsidR="007A7CF2" w:rsidRPr="00330683" w:rsidRDefault="007A7CF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DESCRIÇÃO</w:t>
            </w:r>
          </w:p>
        </w:tc>
      </w:tr>
      <w:tr w:rsidR="007A7CF2" w:rsidTr="003D170D">
        <w:tc>
          <w:tcPr>
            <w:tcW w:w="2376" w:type="dxa"/>
          </w:tcPr>
          <w:p w:rsidR="007A7CF2" w:rsidRPr="00D3568E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</w:t>
            </w:r>
          </w:p>
        </w:tc>
        <w:tc>
          <w:tcPr>
            <w:tcW w:w="2552" w:type="dxa"/>
          </w:tcPr>
          <w:p w:rsidR="007A7CF2" w:rsidRPr="00D3568E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 da superfície</w:t>
            </w:r>
          </w:p>
        </w:tc>
        <w:tc>
          <w:tcPr>
            <w:tcW w:w="3792" w:type="dxa"/>
          </w:tcPr>
          <w:p w:rsidR="007A7CF2" w:rsidRPr="00D3568E" w:rsidRDefault="007A7CF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 da superfície</w:t>
            </w:r>
          </w:p>
        </w:tc>
      </w:tr>
      <w:tr w:rsidR="007A7CF2" w:rsidTr="003D170D">
        <w:tc>
          <w:tcPr>
            <w:tcW w:w="2376" w:type="dxa"/>
          </w:tcPr>
          <w:p w:rsidR="007A7CF2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DESCRICAO</w:t>
            </w:r>
          </w:p>
        </w:tc>
        <w:tc>
          <w:tcPr>
            <w:tcW w:w="255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da superfície</w:t>
            </w:r>
          </w:p>
        </w:tc>
        <w:tc>
          <w:tcPr>
            <w:tcW w:w="379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Descrição da superfície</w:t>
            </w:r>
          </w:p>
        </w:tc>
      </w:tr>
      <w:tr w:rsidR="007A7CF2" w:rsidTr="003D170D">
        <w:tc>
          <w:tcPr>
            <w:tcW w:w="2376" w:type="dxa"/>
          </w:tcPr>
          <w:p w:rsidR="007A7CF2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</w:t>
            </w:r>
          </w:p>
        </w:tc>
        <w:tc>
          <w:tcPr>
            <w:tcW w:w="255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</w:t>
            </w:r>
          </w:p>
        </w:tc>
        <w:tc>
          <w:tcPr>
            <w:tcW w:w="379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Descrição do aeródromo / </w:t>
            </w:r>
            <w:proofErr w:type="spellStart"/>
            <w:r>
              <w:rPr>
                <w:rFonts w:ascii="Arial" w:hAnsi="Arial" w:cs="Arial"/>
              </w:rPr>
              <w:t>heliponto</w:t>
            </w:r>
            <w:proofErr w:type="spellEnd"/>
          </w:p>
        </w:tc>
      </w:tr>
      <w:tr w:rsidR="007A7CF2" w:rsidTr="003D170D">
        <w:tc>
          <w:tcPr>
            <w:tcW w:w="2376" w:type="dxa"/>
          </w:tcPr>
          <w:p w:rsidR="007A7CF2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</w:t>
            </w:r>
          </w:p>
        </w:tc>
        <w:tc>
          <w:tcPr>
            <w:tcW w:w="255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Observação 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379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Texto com observações</w:t>
            </w:r>
          </w:p>
        </w:tc>
      </w:tr>
      <w:tr w:rsidR="007A7CF2" w:rsidTr="003D170D">
        <w:tc>
          <w:tcPr>
            <w:tcW w:w="2376" w:type="dxa"/>
          </w:tcPr>
          <w:p w:rsidR="007A7CF2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MENSAGEM</w:t>
            </w:r>
          </w:p>
        </w:tc>
        <w:tc>
          <w:tcPr>
            <w:tcW w:w="255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Observação 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379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Texto com observações</w:t>
            </w:r>
          </w:p>
        </w:tc>
      </w:tr>
      <w:tr w:rsidR="007A7CF2" w:rsidTr="003D170D">
        <w:tc>
          <w:tcPr>
            <w:tcW w:w="2376" w:type="dxa"/>
          </w:tcPr>
          <w:p w:rsidR="007A7CF2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COTA</w:t>
            </w:r>
          </w:p>
        </w:tc>
        <w:tc>
          <w:tcPr>
            <w:tcW w:w="255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de cota</w:t>
            </w:r>
          </w:p>
        </w:tc>
        <w:tc>
          <w:tcPr>
            <w:tcW w:w="3792" w:type="dxa"/>
          </w:tcPr>
          <w:p w:rsidR="007A7CF2" w:rsidRPr="00D3568E" w:rsidRDefault="007A7CF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de cota na porção da superfície (m)</w:t>
            </w:r>
          </w:p>
        </w:tc>
      </w:tr>
    </w:tbl>
    <w:p w:rsidR="007A7CF2" w:rsidRDefault="007A7CF2" w:rsidP="007A7CF2"/>
    <w:p w:rsidR="007A7CF2" w:rsidRPr="007A7CF2" w:rsidRDefault="007A7CF2" w:rsidP="007A7CF2">
      <w:bookmarkStart w:id="0" w:name="_GoBack"/>
      <w:bookmarkEnd w:id="0"/>
    </w:p>
    <w:sectPr w:rsidR="007A7CF2" w:rsidRPr="007A7C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C1"/>
    <w:rsid w:val="004F2BC1"/>
    <w:rsid w:val="006858B1"/>
    <w:rsid w:val="007A7CF2"/>
    <w:rsid w:val="00AD410D"/>
    <w:rsid w:val="00C40428"/>
    <w:rsid w:val="00CE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BC1"/>
  </w:style>
  <w:style w:type="paragraph" w:styleId="Ttulo1">
    <w:name w:val="heading 1"/>
    <w:basedOn w:val="Normal"/>
    <w:next w:val="Normal"/>
    <w:link w:val="Ttulo1Char"/>
    <w:uiPriority w:val="9"/>
    <w:qFormat/>
    <w:rsid w:val="004F2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2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4F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F2BC1"/>
    <w:pPr>
      <w:spacing w:after="0" w:line="240" w:lineRule="auto"/>
      <w:ind w:left="720"/>
    </w:pPr>
    <w:rPr>
      <w:rFonts w:ascii="Calibri" w:hAnsi="Calibri" w:cs="Times New Roman"/>
    </w:rPr>
  </w:style>
  <w:style w:type="paragraph" w:styleId="Ttulo">
    <w:name w:val="Title"/>
    <w:basedOn w:val="Normal"/>
    <w:next w:val="Normal"/>
    <w:link w:val="TtuloChar"/>
    <w:uiPriority w:val="10"/>
    <w:qFormat/>
    <w:rsid w:val="004F2B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4F2B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BC1"/>
  </w:style>
  <w:style w:type="paragraph" w:styleId="Ttulo1">
    <w:name w:val="heading 1"/>
    <w:basedOn w:val="Normal"/>
    <w:next w:val="Normal"/>
    <w:link w:val="Ttulo1Char"/>
    <w:uiPriority w:val="9"/>
    <w:qFormat/>
    <w:rsid w:val="004F2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2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4F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F2BC1"/>
    <w:pPr>
      <w:spacing w:after="0" w:line="240" w:lineRule="auto"/>
      <w:ind w:left="720"/>
    </w:pPr>
    <w:rPr>
      <w:rFonts w:ascii="Calibri" w:hAnsi="Calibri" w:cs="Times New Roman"/>
    </w:rPr>
  </w:style>
  <w:style w:type="paragraph" w:styleId="Ttulo">
    <w:name w:val="Title"/>
    <w:basedOn w:val="Normal"/>
    <w:next w:val="Normal"/>
    <w:link w:val="TtuloChar"/>
    <w:uiPriority w:val="10"/>
    <w:qFormat/>
    <w:rsid w:val="004F2B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4F2B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2019-12-11T12:47:00Z</dcterms:created>
  <dcterms:modified xsi:type="dcterms:W3CDTF">2019-12-11T12:47:00Z</dcterms:modified>
</cp:coreProperties>
</file>