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7F2D1" w14:textId="273AF10D" w:rsidR="006C70B1" w:rsidRDefault="006C70B1" w:rsidP="000D3378">
      <w:pPr>
        <w:ind w:firstLine="0"/>
        <w:jc w:val="center"/>
        <w:rPr>
          <w:rFonts w:cs="Arial"/>
          <w:sz w:val="20"/>
          <w:szCs w:val="20"/>
        </w:rPr>
      </w:pPr>
    </w:p>
    <w:p w14:paraId="6EA8CE22" w14:textId="79D1EB20" w:rsidR="006C70B1" w:rsidRPr="006C70B1" w:rsidRDefault="006C70B1" w:rsidP="006C70B1">
      <w:pPr>
        <w:spacing w:after="0"/>
        <w:ind w:firstLine="0"/>
        <w:jc w:val="center"/>
        <w:rPr>
          <w:rFonts w:eastAsia="Times New Roman" w:cs="Arial"/>
          <w:color w:val="222222"/>
          <w:sz w:val="18"/>
          <w:szCs w:val="18"/>
          <w:lang w:eastAsia="pt-BR"/>
        </w:rPr>
      </w:pPr>
      <w:r w:rsidRPr="006C70B1">
        <w:rPr>
          <w:rFonts w:eastAsia="Times New Roman" w:cs="Arial"/>
          <w:b/>
          <w:bCs/>
          <w:color w:val="222222"/>
          <w:sz w:val="24"/>
          <w:szCs w:val="24"/>
          <w:lang w:eastAsia="pt-BR"/>
        </w:rPr>
        <w:t>DIVULGAÇÃO DE</w:t>
      </w:r>
      <w:r w:rsidRPr="006C70B1">
        <w:rPr>
          <w:rFonts w:eastAsia="Times New Roman" w:cs="Arial"/>
          <w:color w:val="222222"/>
          <w:sz w:val="24"/>
          <w:szCs w:val="24"/>
          <w:lang w:eastAsia="pt-BR"/>
        </w:rPr>
        <w:t> </w:t>
      </w:r>
      <w:r w:rsidRPr="006C70B1">
        <w:rPr>
          <w:rFonts w:eastAsia="Times New Roman" w:cs="Arial"/>
          <w:b/>
          <w:bCs/>
          <w:color w:val="222222"/>
          <w:sz w:val="24"/>
          <w:szCs w:val="24"/>
          <w:lang w:eastAsia="pt-BR"/>
        </w:rPr>
        <w:t>HOMOLOGAÇÃO -</w:t>
      </w:r>
      <w:r>
        <w:rPr>
          <w:rFonts w:eastAsia="Times New Roman" w:cs="Arial"/>
          <w:b/>
          <w:bCs/>
          <w:color w:val="222222"/>
          <w:sz w:val="24"/>
          <w:szCs w:val="24"/>
          <w:lang w:eastAsia="pt-BR"/>
        </w:rPr>
        <w:t xml:space="preserve"> </w:t>
      </w:r>
      <w:r w:rsidRPr="006C70B1">
        <w:rPr>
          <w:rFonts w:eastAsia="Times New Roman" w:cs="Arial"/>
          <w:b/>
          <w:bCs/>
          <w:color w:val="222222"/>
          <w:sz w:val="24"/>
          <w:szCs w:val="24"/>
          <w:lang w:eastAsia="pt-BR"/>
        </w:rPr>
        <w:t>PRIMEIRA PARCELA – 7º lote</w:t>
      </w:r>
    </w:p>
    <w:p w14:paraId="5CF8D647" w14:textId="77777777" w:rsidR="006C70B1" w:rsidRPr="006C70B1" w:rsidRDefault="006C70B1" w:rsidP="006C70B1">
      <w:pPr>
        <w:spacing w:after="0"/>
        <w:ind w:firstLine="0"/>
        <w:jc w:val="center"/>
        <w:rPr>
          <w:rFonts w:eastAsia="Times New Roman" w:cs="Arial"/>
          <w:color w:val="222222"/>
          <w:sz w:val="18"/>
          <w:szCs w:val="18"/>
          <w:lang w:eastAsia="pt-BR"/>
        </w:rPr>
      </w:pPr>
      <w:r w:rsidRPr="006C70B1">
        <w:rPr>
          <w:rFonts w:eastAsia="Times New Roman" w:cs="Arial"/>
          <w:b/>
          <w:bCs/>
          <w:color w:val="222222"/>
          <w:sz w:val="20"/>
          <w:szCs w:val="20"/>
          <w:lang w:eastAsia="pt-BR"/>
        </w:rPr>
        <w:t>Aviso “Lei Aldir Blanc”</w:t>
      </w:r>
    </w:p>
    <w:p w14:paraId="5141393C" w14:textId="77777777" w:rsidR="006C70B1" w:rsidRPr="006C70B1" w:rsidRDefault="006C70B1" w:rsidP="006C70B1">
      <w:pPr>
        <w:spacing w:after="0"/>
        <w:ind w:firstLine="0"/>
        <w:jc w:val="center"/>
        <w:rPr>
          <w:rFonts w:eastAsia="Times New Roman" w:cs="Arial"/>
          <w:color w:val="222222"/>
          <w:sz w:val="18"/>
          <w:szCs w:val="18"/>
          <w:lang w:eastAsia="pt-BR"/>
        </w:rPr>
      </w:pPr>
      <w:r w:rsidRPr="006C70B1">
        <w:rPr>
          <w:rFonts w:eastAsia="Times New Roman" w:cs="Arial"/>
          <w:b/>
          <w:bCs/>
          <w:color w:val="222222"/>
          <w:sz w:val="20"/>
          <w:szCs w:val="20"/>
          <w:lang w:eastAsia="pt-BR"/>
        </w:rPr>
        <w:t>Processo SEI 20.0.000077819-3</w:t>
      </w:r>
    </w:p>
    <w:p w14:paraId="4E3D8BA9" w14:textId="77777777" w:rsidR="006C70B1" w:rsidRPr="006C70B1" w:rsidRDefault="006C70B1" w:rsidP="006C70B1">
      <w:pPr>
        <w:spacing w:after="0"/>
        <w:ind w:firstLine="0"/>
        <w:jc w:val="center"/>
        <w:rPr>
          <w:rFonts w:eastAsia="Times New Roman" w:cs="Arial"/>
          <w:color w:val="222222"/>
          <w:sz w:val="18"/>
          <w:szCs w:val="18"/>
          <w:lang w:eastAsia="pt-BR"/>
        </w:rPr>
      </w:pPr>
    </w:p>
    <w:p w14:paraId="2A23BC92" w14:textId="77777777" w:rsidR="006C70B1" w:rsidRPr="006C70B1" w:rsidRDefault="006C70B1" w:rsidP="006C70B1">
      <w:pPr>
        <w:spacing w:after="0"/>
        <w:ind w:firstLine="0"/>
        <w:rPr>
          <w:rFonts w:eastAsia="Times New Roman" w:cs="Arial"/>
          <w:color w:val="222222"/>
          <w:sz w:val="18"/>
          <w:szCs w:val="18"/>
          <w:lang w:eastAsia="pt-BR"/>
        </w:rPr>
      </w:pPr>
      <w:r w:rsidRPr="006C70B1">
        <w:rPr>
          <w:rFonts w:eastAsia="Times New Roman" w:cs="Arial"/>
          <w:color w:val="222222"/>
          <w:sz w:val="20"/>
          <w:szCs w:val="20"/>
          <w:lang w:eastAsia="pt-BR"/>
        </w:rPr>
        <w:t>A Secretaria Municipal da Cultura torna público o resultado da etapa de </w:t>
      </w:r>
      <w:r w:rsidRPr="006C70B1">
        <w:rPr>
          <w:rFonts w:eastAsia="Times New Roman" w:cs="Arial"/>
          <w:b/>
          <w:bCs/>
          <w:color w:val="222222"/>
          <w:sz w:val="20"/>
          <w:szCs w:val="20"/>
          <w:lang w:eastAsia="pt-BR"/>
        </w:rPr>
        <w:t>HOMOLOGAÇÃO -PRIMEIRA PARCELA – Sétimo lote</w:t>
      </w:r>
      <w:r w:rsidRPr="006C70B1">
        <w:rPr>
          <w:rFonts w:eastAsia="Times New Roman" w:cs="Arial"/>
          <w:color w:val="222222"/>
          <w:sz w:val="20"/>
          <w:szCs w:val="20"/>
          <w:lang w:eastAsia="pt-BR"/>
        </w:rPr>
        <w:t>, de acordo com o Decreto Municipal nº 20.715 e a Portaria 99/2020 (DOPA de 30/9/2020), para fins do recebimento do subsídio previsto no Artigo 2°, inc. II da Lei Federal 14.017/2020 (Lei Aldir Blanc).</w:t>
      </w:r>
    </w:p>
    <w:p w14:paraId="3805EF47" w14:textId="77777777" w:rsidR="006C70B1" w:rsidRPr="006C70B1" w:rsidRDefault="006C70B1" w:rsidP="006C70B1">
      <w:pPr>
        <w:spacing w:after="0"/>
        <w:ind w:firstLine="0"/>
        <w:rPr>
          <w:rFonts w:eastAsia="Times New Roman" w:cs="Arial"/>
          <w:color w:val="222222"/>
          <w:sz w:val="18"/>
          <w:szCs w:val="18"/>
          <w:lang w:eastAsia="pt-BR"/>
        </w:rPr>
      </w:pPr>
      <w:r w:rsidRPr="006C70B1">
        <w:rPr>
          <w:rFonts w:eastAsia="Times New Roman" w:cs="Arial"/>
          <w:color w:val="222222"/>
          <w:sz w:val="20"/>
          <w:szCs w:val="20"/>
          <w:lang w:eastAsia="pt-BR"/>
        </w:rPr>
        <w:t>As entidades listadas abaixo deverão preencher, assinar e encaminhar, através do link: </w:t>
      </w:r>
      <w:hyperlink r:id="rId4" w:history="1">
        <w:r w:rsidRPr="006C70B1">
          <w:rPr>
            <w:rFonts w:eastAsia="Times New Roman" w:cs="Arial"/>
            <w:color w:val="0000FF"/>
            <w:sz w:val="20"/>
            <w:szCs w:val="20"/>
            <w:u w:val="single"/>
            <w:lang w:eastAsia="pt-BR"/>
          </w:rPr>
          <w:t>http://bit.ly/Inciso2Docs</w:t>
        </w:r>
      </w:hyperlink>
      <w:r w:rsidRPr="006C70B1">
        <w:rPr>
          <w:rFonts w:eastAsia="Times New Roman" w:cs="Arial"/>
          <w:color w:val="222222"/>
          <w:sz w:val="20"/>
          <w:szCs w:val="20"/>
          <w:lang w:eastAsia="pt-BR"/>
        </w:rPr>
        <w:t>, </w:t>
      </w:r>
      <w:r w:rsidRPr="006C70B1">
        <w:rPr>
          <w:rFonts w:eastAsia="Times New Roman" w:cs="Arial"/>
          <w:b/>
          <w:bCs/>
          <w:color w:val="222222"/>
          <w:sz w:val="20"/>
          <w:szCs w:val="20"/>
          <w:lang w:eastAsia="pt-BR"/>
        </w:rPr>
        <w:t>ATÉ O DIA 30 DE NOVEMBRO DE 2020, às 23h59min</w:t>
      </w:r>
      <w:r w:rsidRPr="006C70B1">
        <w:rPr>
          <w:rFonts w:eastAsia="Times New Roman" w:cs="Arial"/>
          <w:color w:val="222222"/>
          <w:sz w:val="20"/>
          <w:szCs w:val="20"/>
          <w:lang w:eastAsia="pt-BR"/>
        </w:rPr>
        <w:t>, o  Recibo e a Declaração de Contrapartida, conforme os modelos disponíveis em</w:t>
      </w:r>
      <w:r w:rsidRPr="006C70B1">
        <w:rPr>
          <w:rFonts w:eastAsia="Times New Roman" w:cs="Arial"/>
          <w:color w:val="222222"/>
          <w:sz w:val="20"/>
          <w:szCs w:val="20"/>
          <w:lang w:eastAsia="pt-BR"/>
        </w:rPr>
        <w:br/>
      </w:r>
      <w:hyperlink r:id="rId5" w:history="1">
        <w:r w:rsidRPr="006C70B1">
          <w:rPr>
            <w:rFonts w:eastAsia="Times New Roman" w:cs="Arial"/>
            <w:color w:val="0000FF"/>
            <w:sz w:val="20"/>
            <w:szCs w:val="20"/>
            <w:u w:val="single"/>
            <w:lang w:eastAsia="pt-BR"/>
          </w:rPr>
          <w:t>https://drive.google.com/drive/folders/1SNr9wdILweyXVpaN-TokgBYYEF_kMEKz?usp=sharing</w:t>
        </w:r>
      </w:hyperlink>
      <w:r w:rsidRPr="006C70B1">
        <w:rPr>
          <w:rFonts w:eastAsia="Times New Roman" w:cs="Arial"/>
          <w:color w:val="222222"/>
          <w:sz w:val="20"/>
          <w:szCs w:val="20"/>
          <w:lang w:eastAsia="pt-BR"/>
        </w:rPr>
        <w:t>.</w:t>
      </w:r>
    </w:p>
    <w:p w14:paraId="56B94026" w14:textId="77777777" w:rsidR="006C70B1" w:rsidRPr="006C70B1" w:rsidRDefault="006C70B1" w:rsidP="006C70B1">
      <w:pPr>
        <w:spacing w:after="0"/>
        <w:ind w:firstLine="0"/>
        <w:rPr>
          <w:rFonts w:eastAsia="Times New Roman" w:cs="Arial"/>
          <w:color w:val="222222"/>
          <w:sz w:val="18"/>
          <w:szCs w:val="18"/>
          <w:lang w:eastAsia="pt-BR"/>
        </w:rPr>
      </w:pPr>
      <w:r w:rsidRPr="006C70B1">
        <w:rPr>
          <w:rFonts w:eastAsia="Times New Roman" w:cs="Arial"/>
          <w:color w:val="222222"/>
          <w:sz w:val="20"/>
          <w:szCs w:val="20"/>
          <w:lang w:eastAsia="pt-BR"/>
        </w:rPr>
        <w:t>Eventuais recursos deverão ser enviados, dentro do mesmo prazo, para o correio eletrônico </w:t>
      </w:r>
      <w:hyperlink r:id="rId6" w:history="1">
        <w:r w:rsidRPr="006C70B1">
          <w:rPr>
            <w:rFonts w:eastAsia="Times New Roman" w:cs="Arial"/>
            <w:color w:val="0000FF"/>
            <w:sz w:val="20"/>
            <w:szCs w:val="20"/>
            <w:u w:val="single"/>
            <w:lang w:eastAsia="pt-BR"/>
          </w:rPr>
          <w:t>recursoleialdirblancpoa@gmail.com</w:t>
        </w:r>
      </w:hyperlink>
      <w:r w:rsidRPr="006C70B1">
        <w:rPr>
          <w:rFonts w:eastAsia="Times New Roman" w:cs="Arial"/>
          <w:color w:val="222222"/>
          <w:sz w:val="20"/>
          <w:szCs w:val="20"/>
          <w:lang w:eastAsia="pt-BR"/>
        </w:rPr>
        <w:t>.</w:t>
      </w:r>
    </w:p>
    <w:p w14:paraId="1BDEC4FA" w14:textId="77777777" w:rsidR="006C70B1" w:rsidRPr="006C70B1" w:rsidRDefault="006C70B1" w:rsidP="006C70B1">
      <w:pPr>
        <w:spacing w:after="0"/>
        <w:ind w:firstLine="0"/>
        <w:jc w:val="left"/>
        <w:rPr>
          <w:rFonts w:eastAsia="Times New Roman" w:cs="Arial"/>
          <w:color w:val="222222"/>
          <w:sz w:val="18"/>
          <w:szCs w:val="18"/>
          <w:lang w:eastAsia="pt-BR"/>
        </w:rPr>
      </w:pPr>
    </w:p>
    <w:tbl>
      <w:tblPr>
        <w:tblW w:w="96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2580"/>
        <w:gridCol w:w="2328"/>
        <w:gridCol w:w="2580"/>
        <w:gridCol w:w="1155"/>
      </w:tblGrid>
      <w:tr w:rsidR="006C70B1" w:rsidRPr="006C70B1" w14:paraId="688D2DAF" w14:textId="77777777" w:rsidTr="006C70B1">
        <w:trPr>
          <w:trHeight w:val="630"/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7761F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i/>
                <w:iCs/>
                <w:sz w:val="20"/>
                <w:szCs w:val="20"/>
                <w:lang w:eastAsia="pt-BR"/>
              </w:rPr>
              <w:t>nº habilitação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B7229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i/>
                <w:iCs/>
                <w:sz w:val="20"/>
                <w:szCs w:val="20"/>
                <w:lang w:eastAsia="pt-BR"/>
              </w:rPr>
              <w:t>Nome do responsável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3BC6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i/>
                <w:iCs/>
                <w:sz w:val="20"/>
                <w:szCs w:val="20"/>
                <w:lang w:eastAsia="pt-BR"/>
              </w:rPr>
              <w:t>Tipo de entidade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D1390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i/>
                <w:iCs/>
                <w:sz w:val="20"/>
                <w:szCs w:val="20"/>
                <w:lang w:eastAsia="pt-BR"/>
              </w:rPr>
              <w:t>Nome ou Razão Social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46615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i/>
                <w:iCs/>
                <w:sz w:val="20"/>
                <w:szCs w:val="20"/>
                <w:lang w:eastAsia="pt-BR"/>
              </w:rPr>
              <w:t>VALOR 1ª PARCELA R$</w:t>
            </w:r>
          </w:p>
        </w:tc>
      </w:tr>
      <w:tr w:rsidR="006C70B1" w:rsidRPr="006C70B1" w14:paraId="2123DE4A" w14:textId="77777777" w:rsidTr="006C70B1">
        <w:trPr>
          <w:trHeight w:val="315"/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1E8EBC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516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674F3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JÚLIO CESAR BALHEGO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16006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MICROEMPRESA CULTURAL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DA68A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JULIO CESAR BALHEGO PRODUTORA DE EVENTOS EIRELI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CAC63C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4.500,00</w:t>
            </w:r>
          </w:p>
        </w:tc>
      </w:tr>
      <w:tr w:rsidR="006C70B1" w:rsidRPr="006C70B1" w14:paraId="3ED85863" w14:textId="77777777" w:rsidTr="006C70B1">
        <w:trPr>
          <w:trHeight w:val="315"/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138556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670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F26E3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 xml:space="preserve">Ademir Jair </w:t>
            </w:r>
            <w:proofErr w:type="spellStart"/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Rost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382A5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INSTITUIÇÃO OU ORGANIZAÇÃO CULTURAL COMUNITÁRIA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7C5E9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Academia de Letras dos Municípios do Rio Grande do Sul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6070E8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4.500,00</w:t>
            </w:r>
          </w:p>
        </w:tc>
      </w:tr>
      <w:tr w:rsidR="006C70B1" w:rsidRPr="006C70B1" w14:paraId="36A1AE6F" w14:textId="77777777" w:rsidTr="006C70B1">
        <w:trPr>
          <w:trHeight w:val="315"/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C39B38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699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6713C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Sílvio Souza Lacerda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E5FD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INSTITUIÇÃO OU ORGANIZAÇÃO CULTURAL COMUNITÁRIA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DD08F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Capoeira Costa e Silva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BC6D9E4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4.500,00</w:t>
            </w:r>
          </w:p>
        </w:tc>
      </w:tr>
      <w:tr w:rsidR="006C70B1" w:rsidRPr="006C70B1" w14:paraId="728E20E5" w14:textId="77777777" w:rsidTr="006C70B1">
        <w:trPr>
          <w:trHeight w:val="315"/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3ADB169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700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C0839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Alexandre Lima Barbosa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44EF1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ESPAÇO ARTÍSTICO OU CULTURAL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56464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CAPBJ - CAPOEIRA BOM JESUS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C93F4B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4.500,00</w:t>
            </w:r>
          </w:p>
        </w:tc>
      </w:tr>
      <w:tr w:rsidR="006C70B1" w:rsidRPr="006C70B1" w14:paraId="07543ED5" w14:textId="77777777" w:rsidTr="006C70B1">
        <w:trPr>
          <w:trHeight w:val="315"/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90ECBF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1082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D74975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Ricardo de Araújo Vianna Soares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E0D3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PEQUENA EMPRESA CULTURAL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A2D7E3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RF PRODUÇÕES ARTÍSTICAS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412C7B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3.000,00</w:t>
            </w:r>
          </w:p>
        </w:tc>
      </w:tr>
      <w:tr w:rsidR="006C70B1" w:rsidRPr="006C70B1" w14:paraId="322F8DBE" w14:textId="77777777" w:rsidTr="006C70B1">
        <w:trPr>
          <w:trHeight w:val="315"/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FB242E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1083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A7D865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 xml:space="preserve">Ênio </w:t>
            </w:r>
            <w:proofErr w:type="spellStart"/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Nardelli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572CF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MICROEMPRESA CULTURAL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B23A0D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Procultura</w:t>
            </w:r>
            <w:proofErr w:type="spellEnd"/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 xml:space="preserve"> Brasil </w:t>
            </w:r>
            <w:proofErr w:type="spellStart"/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Eireli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69F02C" w14:textId="77777777" w:rsidR="006C70B1" w:rsidRPr="006C70B1" w:rsidRDefault="006C70B1" w:rsidP="006C70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0B1">
              <w:rPr>
                <w:rFonts w:eastAsia="Times New Roman" w:cs="Arial"/>
                <w:sz w:val="20"/>
                <w:szCs w:val="20"/>
                <w:lang w:eastAsia="pt-BR"/>
              </w:rPr>
              <w:t>3.000,00</w:t>
            </w:r>
          </w:p>
        </w:tc>
      </w:tr>
    </w:tbl>
    <w:p w14:paraId="655D8FFB" w14:textId="77777777" w:rsidR="006C70B1" w:rsidRPr="006C70B1" w:rsidRDefault="006C70B1" w:rsidP="006C70B1">
      <w:pPr>
        <w:spacing w:after="0"/>
        <w:ind w:firstLine="0"/>
        <w:jc w:val="left"/>
        <w:rPr>
          <w:rFonts w:eastAsia="Times New Roman" w:cs="Arial"/>
          <w:color w:val="222222"/>
          <w:sz w:val="18"/>
          <w:szCs w:val="18"/>
          <w:lang w:eastAsia="pt-BR"/>
        </w:rPr>
      </w:pPr>
    </w:p>
    <w:p w14:paraId="516987D8" w14:textId="77777777" w:rsidR="006C70B1" w:rsidRPr="006C70B1" w:rsidRDefault="006C70B1" w:rsidP="006C70B1">
      <w:pPr>
        <w:spacing w:after="0"/>
        <w:ind w:firstLine="0"/>
        <w:jc w:val="right"/>
        <w:rPr>
          <w:rFonts w:eastAsia="Times New Roman" w:cs="Arial"/>
          <w:color w:val="222222"/>
          <w:sz w:val="18"/>
          <w:szCs w:val="18"/>
          <w:lang w:eastAsia="pt-BR"/>
        </w:rPr>
      </w:pPr>
    </w:p>
    <w:p w14:paraId="588D4661" w14:textId="77777777" w:rsidR="006C70B1" w:rsidRPr="006C70B1" w:rsidRDefault="006C70B1" w:rsidP="006C70B1">
      <w:pPr>
        <w:spacing w:after="0"/>
        <w:ind w:firstLine="0"/>
        <w:jc w:val="right"/>
        <w:rPr>
          <w:rFonts w:eastAsia="Times New Roman" w:cs="Arial"/>
          <w:color w:val="222222"/>
          <w:sz w:val="18"/>
          <w:szCs w:val="18"/>
          <w:lang w:eastAsia="pt-BR"/>
        </w:rPr>
      </w:pPr>
    </w:p>
    <w:p w14:paraId="3ED1DA12" w14:textId="77777777" w:rsidR="006C70B1" w:rsidRPr="006C70B1" w:rsidRDefault="006C70B1" w:rsidP="006C70B1">
      <w:pPr>
        <w:spacing w:after="0"/>
        <w:ind w:firstLine="0"/>
        <w:jc w:val="center"/>
        <w:rPr>
          <w:rFonts w:eastAsia="Times New Roman" w:cs="Arial"/>
          <w:color w:val="222222"/>
          <w:sz w:val="18"/>
          <w:szCs w:val="18"/>
          <w:lang w:eastAsia="pt-BR"/>
        </w:rPr>
      </w:pPr>
      <w:r w:rsidRPr="006C70B1">
        <w:rPr>
          <w:rFonts w:eastAsia="Times New Roman" w:cs="Arial"/>
          <w:color w:val="222222"/>
          <w:sz w:val="18"/>
          <w:szCs w:val="18"/>
          <w:lang w:eastAsia="pt-BR"/>
        </w:rPr>
        <w:t>Porto Alegre, 26 de novembro de 2020</w:t>
      </w:r>
    </w:p>
    <w:p w14:paraId="13A7AE6C" w14:textId="77777777" w:rsidR="006C70B1" w:rsidRPr="006C70B1" w:rsidRDefault="006C70B1" w:rsidP="006C70B1">
      <w:pPr>
        <w:spacing w:after="0"/>
        <w:ind w:firstLine="0"/>
        <w:jc w:val="left"/>
        <w:rPr>
          <w:rFonts w:eastAsia="Times New Roman" w:cs="Arial"/>
          <w:color w:val="222222"/>
          <w:sz w:val="18"/>
          <w:szCs w:val="18"/>
          <w:lang w:eastAsia="pt-BR"/>
        </w:rPr>
      </w:pPr>
    </w:p>
    <w:p w14:paraId="22DB1C75" w14:textId="77777777" w:rsidR="006C70B1" w:rsidRPr="006C70B1" w:rsidRDefault="006C70B1" w:rsidP="006C70B1">
      <w:pPr>
        <w:spacing w:after="0"/>
        <w:ind w:firstLine="0"/>
        <w:jc w:val="center"/>
        <w:rPr>
          <w:rFonts w:eastAsia="Times New Roman" w:cs="Arial"/>
          <w:color w:val="222222"/>
          <w:sz w:val="18"/>
          <w:szCs w:val="18"/>
          <w:lang w:eastAsia="pt-BR"/>
        </w:rPr>
      </w:pPr>
      <w:r w:rsidRPr="006C70B1">
        <w:rPr>
          <w:rFonts w:eastAsia="Times New Roman" w:cs="Arial"/>
          <w:b/>
          <w:bCs/>
          <w:color w:val="222222"/>
          <w:sz w:val="18"/>
          <w:szCs w:val="18"/>
          <w:lang w:eastAsia="pt-BR"/>
        </w:rPr>
        <w:t>LUCIANO ALABARSE</w:t>
      </w:r>
      <w:r w:rsidRPr="006C70B1">
        <w:rPr>
          <w:rFonts w:eastAsia="Times New Roman" w:cs="Arial"/>
          <w:color w:val="222222"/>
          <w:sz w:val="18"/>
          <w:szCs w:val="18"/>
          <w:lang w:eastAsia="pt-BR"/>
        </w:rPr>
        <w:t>, Secretário Municipal da Cultura.</w:t>
      </w:r>
    </w:p>
    <w:p w14:paraId="1B3E513F" w14:textId="77777777" w:rsidR="006C70B1" w:rsidRPr="00A2098D" w:rsidRDefault="006C70B1" w:rsidP="000D3378">
      <w:pPr>
        <w:ind w:firstLine="0"/>
        <w:jc w:val="center"/>
        <w:rPr>
          <w:rFonts w:cs="Arial"/>
          <w:sz w:val="20"/>
          <w:szCs w:val="20"/>
        </w:rPr>
      </w:pPr>
    </w:p>
    <w:sectPr w:rsidR="006C70B1" w:rsidRPr="00A20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23qh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71"/>
    <w:rsid w:val="0003435A"/>
    <w:rsid w:val="000554E7"/>
    <w:rsid w:val="000D3378"/>
    <w:rsid w:val="0013726A"/>
    <w:rsid w:val="001E4926"/>
    <w:rsid w:val="00370580"/>
    <w:rsid w:val="0038637E"/>
    <w:rsid w:val="0045199E"/>
    <w:rsid w:val="004B35C8"/>
    <w:rsid w:val="004C372C"/>
    <w:rsid w:val="00563B20"/>
    <w:rsid w:val="006C70B1"/>
    <w:rsid w:val="007C619D"/>
    <w:rsid w:val="008B2641"/>
    <w:rsid w:val="00974B96"/>
    <w:rsid w:val="00A2098D"/>
    <w:rsid w:val="00B00E4D"/>
    <w:rsid w:val="00C22371"/>
    <w:rsid w:val="00CB6624"/>
    <w:rsid w:val="00E54C6A"/>
    <w:rsid w:val="00F4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47FE"/>
  <w15:chartTrackingRefBased/>
  <w15:docId w15:val="{EACB978C-B070-47FD-A27B-7A62DF7E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9D"/>
    <w:pPr>
      <w:spacing w:after="120" w:line="240" w:lineRule="auto"/>
      <w:ind w:firstLine="709"/>
      <w:jc w:val="both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oesia1">
    <w:name w:val="Poesia1"/>
    <w:basedOn w:val="Normal"/>
    <w:link w:val="Poesia1Char"/>
    <w:qFormat/>
    <w:rsid w:val="00E54C6A"/>
    <w:pPr>
      <w:spacing w:after="0" w:line="36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Poesia1Char">
    <w:name w:val="Poesia1 Char"/>
    <w:basedOn w:val="Fontepargpadro"/>
    <w:link w:val="Poesia1"/>
    <w:rsid w:val="00E54C6A"/>
    <w:rPr>
      <w:rFonts w:ascii="Bookman Old Style" w:hAnsi="Bookman Old Style" w:cs="Bookman Old Style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2641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2641"/>
    <w:rPr>
      <w:rFonts w:ascii="Arial" w:hAnsi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2098D"/>
    <w:rPr>
      <w:color w:val="1155CC"/>
      <w:u w:val="single"/>
    </w:rPr>
  </w:style>
  <w:style w:type="character" w:customStyle="1" w:styleId="fontstyle01">
    <w:name w:val="fontstyle01"/>
    <w:basedOn w:val="Fontepargpadro"/>
    <w:rsid w:val="00A2098D"/>
    <w:rPr>
      <w:rFonts w:ascii="23qhk" w:hAnsi="23qhk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3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ursoleialdirblancpoa@gmail.com" TargetMode="External"/><Relationship Id="rId5" Type="http://schemas.openxmlformats.org/officeDocument/2006/relationships/hyperlink" Target="https://drive.google.com/drive/folders/1SNr9wdILweyXVpaN-TokgBYYEF_kMEKz?usp=sharing" TargetMode="External"/><Relationship Id="rId4" Type="http://schemas.openxmlformats.org/officeDocument/2006/relationships/hyperlink" Target="http://bit.ly/Inciso2Doc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Santi</dc:creator>
  <cp:keywords/>
  <dc:description/>
  <cp:lastModifiedBy>Ana Paula Charão de Andrade</cp:lastModifiedBy>
  <cp:revision>3</cp:revision>
  <dcterms:created xsi:type="dcterms:W3CDTF">2020-11-27T11:42:00Z</dcterms:created>
  <dcterms:modified xsi:type="dcterms:W3CDTF">2020-11-27T12:25:00Z</dcterms:modified>
</cp:coreProperties>
</file>